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7D9E" w14:textId="77777777" w:rsidR="005715BA" w:rsidRDefault="005715BA" w:rsidP="005715BA">
      <w:pPr>
        <w:pStyle w:val="Title"/>
        <w:jc w:val="right"/>
        <w:rPr>
          <w:rFonts w:ascii="Century Gothic" w:hAnsi="Century Gothic" w:cs="Arial"/>
        </w:rPr>
      </w:pPr>
      <w:r>
        <w:rPr>
          <w:rFonts w:ascii="Century Gothic" w:hAnsi="Century Gothic"/>
          <w:noProof/>
        </w:rPr>
        <w:drawing>
          <wp:anchor distT="0" distB="0" distL="114300" distR="114300" simplePos="0" relativeHeight="251660288" behindDoc="1" locked="0" layoutInCell="1" allowOverlap="1" wp14:anchorId="5B08CA0C" wp14:editId="7B3C1E99">
            <wp:simplePos x="0" y="0"/>
            <wp:positionH relativeFrom="column">
              <wp:posOffset>276225</wp:posOffset>
            </wp:positionH>
            <wp:positionV relativeFrom="paragraph">
              <wp:posOffset>-598805</wp:posOffset>
            </wp:positionV>
            <wp:extent cx="749935" cy="1176655"/>
            <wp:effectExtent l="0" t="0" r="0" b="4445"/>
            <wp:wrapNone/>
            <wp:docPr id="2" name="Picture 2"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i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93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NON-EXEMPT</w:t>
      </w:r>
    </w:p>
    <w:p w14:paraId="7315EBE4" w14:textId="77777777" w:rsidR="005715BA" w:rsidRDefault="005715BA" w:rsidP="005715BA">
      <w:pPr>
        <w:pStyle w:val="Title"/>
        <w:jc w:val="right"/>
        <w:rPr>
          <w:rFonts w:ascii="Century Gothic" w:hAnsi="Century Gothic" w:cs="Arial"/>
        </w:rPr>
      </w:pPr>
      <w:r>
        <w:rPr>
          <w:rFonts w:ascii="Century Gothic" w:hAnsi="Century Gothic" w:cs="Arial"/>
        </w:rPr>
        <w:t>PART-TIME</w:t>
      </w:r>
    </w:p>
    <w:p w14:paraId="2B076D56" w14:textId="77777777" w:rsidR="008D3EFE" w:rsidRPr="002A635D" w:rsidRDefault="008D3EFE" w:rsidP="008D3EFE">
      <w:pPr>
        <w:pStyle w:val="Title"/>
        <w:rPr>
          <w:rFonts w:ascii="Century Gothic" w:hAnsi="Century Gothic" w:cs="Arial"/>
        </w:rPr>
      </w:pPr>
      <w:r>
        <w:rPr>
          <w:rFonts w:ascii="Century Gothic" w:hAnsi="Century Gothic" w:cs="Arial"/>
          <w:noProof/>
          <w:sz w:val="20"/>
        </w:rPr>
        <mc:AlternateContent>
          <mc:Choice Requires="wps">
            <w:drawing>
              <wp:anchor distT="0" distB="0" distL="114300" distR="114300" simplePos="0" relativeHeight="251659264" behindDoc="0" locked="0" layoutInCell="1" allowOverlap="1" wp14:anchorId="4C6ED788" wp14:editId="534F514D">
                <wp:simplePos x="0" y="0"/>
                <wp:positionH relativeFrom="column">
                  <wp:posOffset>-62865</wp:posOffset>
                </wp:positionH>
                <wp:positionV relativeFrom="paragraph">
                  <wp:posOffset>-284480</wp:posOffset>
                </wp:positionV>
                <wp:extent cx="49530" cy="105410"/>
                <wp:effectExtent l="381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503FE" w14:textId="77777777" w:rsidR="008D3EFE" w:rsidRDefault="008D3EFE" w:rsidP="008D3EFE">
                            <w:r>
                              <w:rPr>
                                <w:color w:val="000000"/>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D788" id="Rectangle 1" o:spid="_x0000_s1026" style="position:absolute;left:0;text-align:left;margin-left:-4.95pt;margin-top:-22.4pt;width:3.9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" filled="f" stroked="f">
                <v:textbox inset="0,0,0,0">
                  <w:txbxContent>
                    <w:p w14:paraId="0B9503FE" w14:textId="77777777" w:rsidR="008D3EFE" w:rsidRDefault="008D3EFE" w:rsidP="008D3EFE">
                      <w:r>
                        <w:rPr>
                          <w:color w:val="000000"/>
                          <w:sz w:val="12"/>
                          <w:szCs w:val="12"/>
                        </w:rPr>
                        <w:t xml:space="preserve"> </w:t>
                      </w:r>
                    </w:p>
                  </w:txbxContent>
                </v:textbox>
              </v:rect>
            </w:pict>
          </mc:Fallback>
        </mc:AlternateContent>
      </w:r>
      <w:r w:rsidRPr="002A635D">
        <w:rPr>
          <w:rFonts w:ascii="Century Gothic" w:hAnsi="Century Gothic" w:cs="Arial"/>
        </w:rPr>
        <w:t xml:space="preserve">CITY OF </w:t>
      </w:r>
      <w:smartTag w:uri="urn:schemas-microsoft-com:office:smarttags" w:element="stockticker">
        <w:r w:rsidRPr="002A635D">
          <w:rPr>
            <w:rFonts w:ascii="Century Gothic" w:hAnsi="Century Gothic" w:cs="Arial"/>
          </w:rPr>
          <w:t>NOVI</w:t>
        </w:r>
      </w:smartTag>
    </w:p>
    <w:p w14:paraId="56FA381C" w14:textId="77777777" w:rsidR="008D3EFE" w:rsidRPr="002A635D" w:rsidRDefault="008D3EFE" w:rsidP="008D3EFE">
      <w:pPr>
        <w:pStyle w:val="Subtitle"/>
        <w:rPr>
          <w:rFonts w:ascii="Century Gothic" w:hAnsi="Century Gothic" w:cs="Arial"/>
          <w:sz w:val="28"/>
        </w:rPr>
      </w:pPr>
      <w:smartTag w:uri="urn:schemas-microsoft-com:office:smarttags" w:element="stockticker">
        <w:r w:rsidRPr="002A635D">
          <w:rPr>
            <w:rFonts w:ascii="Century Gothic" w:hAnsi="Century Gothic" w:cs="Arial"/>
            <w:sz w:val="28"/>
          </w:rPr>
          <w:t>JOB</w:t>
        </w:r>
      </w:smartTag>
      <w:r w:rsidRPr="002A635D">
        <w:rPr>
          <w:rFonts w:ascii="Century Gothic" w:hAnsi="Century Gothic" w:cs="Arial"/>
          <w:sz w:val="28"/>
        </w:rPr>
        <w:t xml:space="preserve"> DESCRIPTION</w:t>
      </w:r>
    </w:p>
    <w:p w14:paraId="58476908" w14:textId="77777777" w:rsidR="008D3EFE" w:rsidRPr="002A635D" w:rsidRDefault="008D3EFE" w:rsidP="008D3EFE">
      <w:pPr>
        <w:pStyle w:val="Subtitle"/>
        <w:rPr>
          <w:rFonts w:ascii="Century Gothic" w:hAnsi="Century Gothic" w:cs="Arial"/>
          <w:b w:val="0"/>
          <w:bCs/>
          <w:sz w:val="28"/>
        </w:rPr>
      </w:pPr>
    </w:p>
    <w:p w14:paraId="46953019" w14:textId="77777777" w:rsidR="008D3EFE" w:rsidRPr="002A635D" w:rsidRDefault="008D3EFE" w:rsidP="008D3EFE">
      <w:pPr>
        <w:pStyle w:val="Subtitle"/>
        <w:rPr>
          <w:rFonts w:ascii="Century Gothic" w:hAnsi="Century Gothic"/>
          <w:sz w:val="28"/>
        </w:rPr>
      </w:pPr>
      <w:r w:rsidRPr="002A635D">
        <w:rPr>
          <w:rFonts w:ascii="Century Gothic" w:hAnsi="Century Gothic" w:cs="Arial"/>
          <w:sz w:val="28"/>
        </w:rPr>
        <w:t>Customer Service Representative</w:t>
      </w:r>
    </w:p>
    <w:p w14:paraId="646300E7" w14:textId="77777777" w:rsidR="008D3EFE" w:rsidRPr="002A635D" w:rsidRDefault="008D3EFE" w:rsidP="008D3EFE">
      <w:pPr>
        <w:rPr>
          <w:rFonts w:ascii="Century Gothic" w:hAnsi="Century Gothic"/>
          <w:b/>
        </w:rPr>
      </w:pPr>
    </w:p>
    <w:p w14:paraId="4526853E" w14:textId="77777777" w:rsidR="008D3EFE" w:rsidRPr="002A635D" w:rsidRDefault="008D3EFE" w:rsidP="008D3EFE">
      <w:pPr>
        <w:pStyle w:val="Heading1"/>
        <w:tabs>
          <w:tab w:val="left" w:pos="2274"/>
        </w:tabs>
        <w:rPr>
          <w:rFonts w:ascii="Century Gothic" w:hAnsi="Century Gothic"/>
        </w:rPr>
      </w:pPr>
      <w:r w:rsidRPr="002A635D">
        <w:rPr>
          <w:rFonts w:ascii="Century Gothic" w:hAnsi="Century Gothic"/>
        </w:rPr>
        <w:t>SUMMARY</w:t>
      </w:r>
    </w:p>
    <w:p w14:paraId="71D287DE" w14:textId="77777777" w:rsidR="008D3EFE" w:rsidRPr="002A635D" w:rsidRDefault="008D3EFE" w:rsidP="008D3EFE">
      <w:pPr>
        <w:pStyle w:val="BodyText2"/>
        <w:rPr>
          <w:rFonts w:ascii="Century Gothic" w:hAnsi="Century Gothic"/>
          <w:bCs w:val="0"/>
        </w:rPr>
      </w:pPr>
      <w:r w:rsidRPr="002A635D">
        <w:rPr>
          <w:rFonts w:ascii="Century Gothic" w:hAnsi="Century Gothic"/>
          <w:bCs w:val="0"/>
        </w:rPr>
        <w:t xml:space="preserve">A </w:t>
      </w:r>
      <w:r w:rsidR="001D6990">
        <w:rPr>
          <w:rFonts w:ascii="Century Gothic" w:hAnsi="Century Gothic"/>
          <w:bCs w:val="0"/>
        </w:rPr>
        <w:t xml:space="preserve">part-time </w:t>
      </w:r>
      <w:r w:rsidRPr="002A635D">
        <w:rPr>
          <w:rFonts w:ascii="Century Gothic" w:hAnsi="Century Gothic"/>
          <w:bCs w:val="0"/>
        </w:rPr>
        <w:t xml:space="preserve">Customer Service Representative </w:t>
      </w:r>
      <w:r w:rsidR="001D6990">
        <w:rPr>
          <w:rFonts w:ascii="Century Gothic" w:hAnsi="Century Gothic"/>
          <w:bCs w:val="0"/>
        </w:rPr>
        <w:t xml:space="preserve">works up to 24 hours per week </w:t>
      </w:r>
      <w:r w:rsidRPr="002A635D">
        <w:rPr>
          <w:rFonts w:ascii="Century Gothic" w:hAnsi="Century Gothic"/>
          <w:bCs w:val="0"/>
        </w:rPr>
        <w:t>perform</w:t>
      </w:r>
      <w:r w:rsidR="001D6990">
        <w:rPr>
          <w:rFonts w:ascii="Century Gothic" w:hAnsi="Century Gothic"/>
          <w:bCs w:val="0"/>
        </w:rPr>
        <w:t xml:space="preserve">ing </w:t>
      </w:r>
      <w:r w:rsidRPr="002A635D">
        <w:rPr>
          <w:rFonts w:ascii="Century Gothic" w:hAnsi="Century Gothic"/>
          <w:bCs w:val="0"/>
        </w:rPr>
        <w:t>a variety of general office, clerical,</w:t>
      </w:r>
      <w:r w:rsidR="001D6990">
        <w:rPr>
          <w:rFonts w:ascii="Century Gothic" w:hAnsi="Century Gothic"/>
          <w:bCs w:val="0"/>
        </w:rPr>
        <w:t xml:space="preserve"> </w:t>
      </w:r>
      <w:proofErr w:type="gramStart"/>
      <w:r w:rsidR="001D6990">
        <w:rPr>
          <w:rFonts w:ascii="Century Gothic" w:hAnsi="Century Gothic"/>
          <w:bCs w:val="0"/>
        </w:rPr>
        <w:t>typing</w:t>
      </w:r>
      <w:proofErr w:type="gramEnd"/>
      <w:r w:rsidR="001D6990">
        <w:rPr>
          <w:rFonts w:ascii="Century Gothic" w:hAnsi="Century Gothic"/>
          <w:bCs w:val="0"/>
        </w:rPr>
        <w:t xml:space="preserve"> and record keeping work.</w:t>
      </w:r>
    </w:p>
    <w:p w14:paraId="34B34284" w14:textId="77777777" w:rsidR="008D3EFE" w:rsidRPr="002A635D" w:rsidRDefault="008D3EFE" w:rsidP="008D3EFE">
      <w:pPr>
        <w:rPr>
          <w:rFonts w:ascii="Century Gothic" w:hAnsi="Century Gothic"/>
        </w:rPr>
      </w:pPr>
    </w:p>
    <w:p w14:paraId="5C0B86F6" w14:textId="77777777" w:rsidR="008D3EFE" w:rsidRPr="002A635D" w:rsidRDefault="008D3EFE" w:rsidP="008D3EFE">
      <w:pPr>
        <w:pStyle w:val="Heading1"/>
        <w:rPr>
          <w:rFonts w:ascii="Century Gothic" w:hAnsi="Century Gothic"/>
          <w:bCs/>
        </w:rPr>
      </w:pPr>
      <w:r w:rsidRPr="002A635D">
        <w:rPr>
          <w:rFonts w:ascii="Century Gothic" w:hAnsi="Century Gothic"/>
          <w:bCs/>
        </w:rPr>
        <w:t>SUPERVISION RECEIVED</w:t>
      </w:r>
    </w:p>
    <w:p w14:paraId="4145705F" w14:textId="77777777" w:rsidR="008D3EFE" w:rsidRPr="002A635D" w:rsidRDefault="008D3EFE" w:rsidP="008D3EFE">
      <w:pPr>
        <w:rPr>
          <w:rFonts w:ascii="Century Gothic" w:hAnsi="Century Gothic"/>
        </w:rPr>
      </w:pPr>
      <w:r w:rsidRPr="002A635D">
        <w:rPr>
          <w:rFonts w:ascii="Century Gothic" w:hAnsi="Century Gothic"/>
        </w:rPr>
        <w:t xml:space="preserve">Works under the supervision of the Director of the </w:t>
      </w:r>
      <w:r w:rsidR="001D6990">
        <w:rPr>
          <w:rFonts w:ascii="Century Gothic" w:hAnsi="Century Gothic"/>
        </w:rPr>
        <w:t xml:space="preserve">respective </w:t>
      </w:r>
      <w:r w:rsidRPr="002A635D">
        <w:rPr>
          <w:rFonts w:ascii="Century Gothic" w:hAnsi="Century Gothic"/>
        </w:rPr>
        <w:t>department.</w:t>
      </w:r>
    </w:p>
    <w:p w14:paraId="1FF4C0A9" w14:textId="77777777" w:rsidR="008D3EFE" w:rsidRPr="002A635D" w:rsidRDefault="008D3EFE" w:rsidP="008D3EFE">
      <w:pPr>
        <w:rPr>
          <w:rFonts w:ascii="Century Gothic" w:hAnsi="Century Gothic"/>
        </w:rPr>
      </w:pPr>
    </w:p>
    <w:p w14:paraId="0B8FC633" w14:textId="77777777" w:rsidR="008D3EFE" w:rsidRPr="002A635D" w:rsidRDefault="008D3EFE" w:rsidP="008D3EFE">
      <w:pPr>
        <w:pStyle w:val="Heading1"/>
        <w:rPr>
          <w:rFonts w:ascii="Century Gothic" w:hAnsi="Century Gothic"/>
        </w:rPr>
      </w:pPr>
      <w:r w:rsidRPr="002A635D">
        <w:rPr>
          <w:rFonts w:ascii="Century Gothic" w:hAnsi="Century Gothic"/>
        </w:rPr>
        <w:t xml:space="preserve">RESPONSIBILITIES </w:t>
      </w:r>
      <w:smartTag w:uri="urn:schemas-microsoft-com:office:smarttags" w:element="stockticker">
        <w:r w:rsidRPr="002A635D">
          <w:rPr>
            <w:rFonts w:ascii="Century Gothic" w:hAnsi="Century Gothic"/>
          </w:rPr>
          <w:t>AND</w:t>
        </w:r>
      </w:smartTag>
      <w:r w:rsidRPr="002A635D">
        <w:rPr>
          <w:rFonts w:ascii="Century Gothic" w:hAnsi="Century Gothic"/>
        </w:rPr>
        <w:t xml:space="preserve"> ESSENTIAL DUTIES </w:t>
      </w:r>
      <w:smartTag w:uri="urn:schemas-microsoft-com:office:smarttags" w:element="stockticker">
        <w:r w:rsidRPr="002A635D">
          <w:rPr>
            <w:rFonts w:ascii="Century Gothic" w:hAnsi="Century Gothic"/>
          </w:rPr>
          <w:t>AND</w:t>
        </w:r>
      </w:smartTag>
      <w:r w:rsidRPr="002A635D">
        <w:rPr>
          <w:rFonts w:ascii="Century Gothic" w:hAnsi="Century Gothic"/>
        </w:rPr>
        <w:t xml:space="preserve"> FUNCTIONS</w:t>
      </w:r>
    </w:p>
    <w:p w14:paraId="25B34BD9" w14:textId="77777777" w:rsidR="008D3EFE" w:rsidRPr="005715BA" w:rsidRDefault="008D3EFE" w:rsidP="005715BA">
      <w:pPr>
        <w:rPr>
          <w:rFonts w:ascii="Century Gothic" w:hAnsi="Century Gothic"/>
        </w:rPr>
      </w:pPr>
      <w:r w:rsidRPr="002A635D">
        <w:rPr>
          <w:rFonts w:ascii="Century Gothic" w:hAnsi="Century Gothic"/>
        </w:rPr>
        <w:t xml:space="preserve">An employee in this position may be called upon to do </w:t>
      </w:r>
      <w:r w:rsidRPr="002A635D">
        <w:rPr>
          <w:rFonts w:ascii="Century Gothic" w:hAnsi="Century Gothic"/>
          <w:u w:val="single"/>
        </w:rPr>
        <w:t>any or all</w:t>
      </w:r>
      <w:r w:rsidRPr="002A635D">
        <w:rPr>
          <w:rFonts w:ascii="Century Gothic" w:hAnsi="Century Gothic"/>
        </w:rPr>
        <w:t xml:space="preserve"> of the following essential duties:</w:t>
      </w:r>
    </w:p>
    <w:p w14:paraId="6A719BF2" w14:textId="77777777" w:rsidR="008D3EFE" w:rsidRPr="002A635D" w:rsidRDefault="008D3EFE" w:rsidP="008D3EFE">
      <w:pPr>
        <w:numPr>
          <w:ilvl w:val="0"/>
          <w:numId w:val="1"/>
        </w:numPr>
        <w:jc w:val="both"/>
        <w:rPr>
          <w:rFonts w:ascii="Century Gothic" w:hAnsi="Century Gothic"/>
        </w:rPr>
      </w:pPr>
      <w:r w:rsidRPr="002A635D">
        <w:rPr>
          <w:rFonts w:ascii="Century Gothic" w:hAnsi="Century Gothic"/>
        </w:rPr>
        <w:t>Handles telephone, counter and written inquiries, provides information and refers customers to proper City employees or departments when necessary.</w:t>
      </w:r>
    </w:p>
    <w:p w14:paraId="23788422" w14:textId="77777777" w:rsidR="008D3EFE" w:rsidRPr="002A635D" w:rsidRDefault="008D3EFE" w:rsidP="008D3EFE">
      <w:pPr>
        <w:numPr>
          <w:ilvl w:val="0"/>
          <w:numId w:val="1"/>
        </w:numPr>
        <w:jc w:val="both"/>
        <w:rPr>
          <w:rFonts w:ascii="Century Gothic" w:hAnsi="Century Gothic"/>
        </w:rPr>
      </w:pPr>
      <w:r w:rsidRPr="002A635D">
        <w:rPr>
          <w:rFonts w:ascii="Century Gothic" w:hAnsi="Century Gothic"/>
        </w:rPr>
        <w:t>Represents and communicates departmental services to the customers and acts as a liaison between customers and staff.</w:t>
      </w:r>
    </w:p>
    <w:p w14:paraId="6171D16F" w14:textId="77777777" w:rsidR="008D3EFE" w:rsidRPr="002A635D" w:rsidRDefault="001D6990" w:rsidP="008D3EFE">
      <w:pPr>
        <w:numPr>
          <w:ilvl w:val="0"/>
          <w:numId w:val="1"/>
        </w:numPr>
        <w:jc w:val="both"/>
        <w:rPr>
          <w:rFonts w:ascii="Century Gothic" w:hAnsi="Century Gothic"/>
        </w:rPr>
      </w:pPr>
      <w:r>
        <w:rPr>
          <w:rFonts w:ascii="Century Gothic" w:hAnsi="Century Gothic"/>
        </w:rPr>
        <w:t>May i</w:t>
      </w:r>
      <w:r w:rsidR="008D3EFE" w:rsidRPr="002A635D">
        <w:rPr>
          <w:rFonts w:ascii="Century Gothic" w:hAnsi="Century Gothic"/>
        </w:rPr>
        <w:t>nteract daily with other City employees, residents and contractors in order to provide effective customer service.</w:t>
      </w:r>
    </w:p>
    <w:p w14:paraId="667C7B4B" w14:textId="77777777" w:rsidR="008D3EFE" w:rsidRPr="002A635D" w:rsidRDefault="001D6990" w:rsidP="008D3EFE">
      <w:pPr>
        <w:numPr>
          <w:ilvl w:val="0"/>
          <w:numId w:val="1"/>
        </w:numPr>
        <w:jc w:val="both"/>
        <w:rPr>
          <w:rFonts w:ascii="Century Gothic" w:hAnsi="Century Gothic"/>
        </w:rPr>
      </w:pPr>
      <w:r>
        <w:rPr>
          <w:rFonts w:ascii="Century Gothic" w:hAnsi="Century Gothic"/>
        </w:rPr>
        <w:t>May p</w:t>
      </w:r>
      <w:r w:rsidR="008D3EFE" w:rsidRPr="002A635D">
        <w:rPr>
          <w:rFonts w:ascii="Century Gothic" w:hAnsi="Century Gothic"/>
        </w:rPr>
        <w:t>roduce various written communications, spreadsheets, and other reports as necessary.</w:t>
      </w:r>
    </w:p>
    <w:p w14:paraId="5092E2A2" w14:textId="77777777" w:rsidR="008D3EFE" w:rsidRPr="002A635D" w:rsidRDefault="008D3EFE" w:rsidP="008D3EFE">
      <w:pPr>
        <w:numPr>
          <w:ilvl w:val="0"/>
          <w:numId w:val="1"/>
        </w:numPr>
        <w:jc w:val="both"/>
        <w:rPr>
          <w:rFonts w:ascii="Century Gothic" w:hAnsi="Century Gothic"/>
        </w:rPr>
      </w:pPr>
      <w:r w:rsidRPr="002A635D">
        <w:rPr>
          <w:rFonts w:ascii="Century Gothic" w:hAnsi="Century Gothic"/>
        </w:rPr>
        <w:t>Maintains accurate filing system and files all departmental documents appropriately.</w:t>
      </w:r>
    </w:p>
    <w:p w14:paraId="2E0D3A64" w14:textId="77777777" w:rsidR="008D3EFE" w:rsidRPr="002A635D" w:rsidRDefault="001D6990" w:rsidP="008D3EFE">
      <w:pPr>
        <w:numPr>
          <w:ilvl w:val="0"/>
          <w:numId w:val="1"/>
        </w:numPr>
        <w:jc w:val="both"/>
        <w:rPr>
          <w:rFonts w:ascii="Century Gothic" w:hAnsi="Century Gothic"/>
        </w:rPr>
      </w:pPr>
      <w:r>
        <w:rPr>
          <w:rFonts w:ascii="Century Gothic" w:hAnsi="Century Gothic"/>
        </w:rPr>
        <w:t>May r</w:t>
      </w:r>
      <w:r w:rsidR="008D3EFE" w:rsidRPr="002A635D">
        <w:rPr>
          <w:rFonts w:ascii="Century Gothic" w:hAnsi="Century Gothic"/>
        </w:rPr>
        <w:t>ecord/transcribe confidential, technical or other dictation of correspondence, meeting minutes and reports.</w:t>
      </w:r>
    </w:p>
    <w:p w14:paraId="4C85EA7D" w14:textId="77777777" w:rsidR="008D3EFE" w:rsidRPr="002A635D" w:rsidRDefault="008D3EFE" w:rsidP="008D3EFE">
      <w:pPr>
        <w:numPr>
          <w:ilvl w:val="0"/>
          <w:numId w:val="1"/>
        </w:numPr>
        <w:jc w:val="both"/>
        <w:rPr>
          <w:rFonts w:ascii="Century Gothic" w:hAnsi="Century Gothic"/>
        </w:rPr>
      </w:pPr>
      <w:r w:rsidRPr="002A635D">
        <w:rPr>
          <w:rFonts w:ascii="Century Gothic" w:hAnsi="Century Gothic"/>
        </w:rPr>
        <w:t>May receive any payments due the City.</w:t>
      </w:r>
    </w:p>
    <w:p w14:paraId="4881A749" w14:textId="77777777" w:rsidR="008D3EFE" w:rsidRPr="002A635D" w:rsidRDefault="008D3EFE" w:rsidP="008D3EFE">
      <w:pPr>
        <w:numPr>
          <w:ilvl w:val="0"/>
          <w:numId w:val="1"/>
        </w:numPr>
        <w:jc w:val="both"/>
        <w:rPr>
          <w:rFonts w:ascii="Century Gothic" w:hAnsi="Century Gothic"/>
        </w:rPr>
      </w:pPr>
      <w:r w:rsidRPr="002A635D">
        <w:rPr>
          <w:rFonts w:ascii="Century Gothic" w:hAnsi="Century Gothic"/>
        </w:rPr>
        <w:t>Assists department head or director by answering inquiries and correspondence.</w:t>
      </w:r>
    </w:p>
    <w:p w14:paraId="30FB683F" w14:textId="77777777" w:rsidR="008D3EFE" w:rsidRPr="002A635D" w:rsidRDefault="008D3EFE" w:rsidP="008D3EFE">
      <w:pPr>
        <w:numPr>
          <w:ilvl w:val="0"/>
          <w:numId w:val="1"/>
        </w:numPr>
        <w:jc w:val="both"/>
        <w:rPr>
          <w:rFonts w:ascii="Century Gothic" w:hAnsi="Century Gothic"/>
        </w:rPr>
      </w:pPr>
      <w:r w:rsidRPr="002A635D">
        <w:rPr>
          <w:rFonts w:ascii="Century Gothic" w:hAnsi="Century Gothic"/>
        </w:rPr>
        <w:t>Orders and maintains departmental office supplies.</w:t>
      </w:r>
    </w:p>
    <w:p w14:paraId="37DB12BA" w14:textId="77777777" w:rsidR="008D3EFE" w:rsidRPr="002A635D" w:rsidRDefault="008D3EFE" w:rsidP="008D3EFE">
      <w:pPr>
        <w:numPr>
          <w:ilvl w:val="0"/>
          <w:numId w:val="4"/>
        </w:numPr>
        <w:tabs>
          <w:tab w:val="clear" w:pos="720"/>
          <w:tab w:val="num" w:pos="360"/>
        </w:tabs>
        <w:ind w:left="360"/>
        <w:jc w:val="both"/>
        <w:rPr>
          <w:rFonts w:ascii="Century Gothic" w:hAnsi="Century Gothic"/>
        </w:rPr>
      </w:pPr>
      <w:r w:rsidRPr="002A635D">
        <w:rPr>
          <w:rFonts w:ascii="Century Gothic" w:hAnsi="Century Gothic"/>
        </w:rPr>
        <w:t>Processes and/or distributes mail.</w:t>
      </w:r>
    </w:p>
    <w:p w14:paraId="6A6A3B3D" w14:textId="77777777" w:rsidR="008D3EFE" w:rsidRPr="002A635D" w:rsidRDefault="008D3EFE" w:rsidP="008D3EFE">
      <w:pPr>
        <w:numPr>
          <w:ilvl w:val="0"/>
          <w:numId w:val="4"/>
        </w:numPr>
        <w:tabs>
          <w:tab w:val="clear" w:pos="720"/>
          <w:tab w:val="num" w:pos="360"/>
        </w:tabs>
        <w:ind w:left="360"/>
        <w:jc w:val="both"/>
        <w:rPr>
          <w:rFonts w:ascii="Century Gothic" w:hAnsi="Century Gothic"/>
        </w:rPr>
      </w:pPr>
      <w:r w:rsidRPr="002A635D">
        <w:rPr>
          <w:rFonts w:ascii="Century Gothic" w:hAnsi="Century Gothic"/>
        </w:rPr>
        <w:t>Performs other duties and related work as assigned.</w:t>
      </w:r>
    </w:p>
    <w:p w14:paraId="086F92EB" w14:textId="77777777" w:rsidR="008D3EFE" w:rsidRDefault="008D3EFE" w:rsidP="008D3EFE">
      <w:pPr>
        <w:pStyle w:val="BodyText"/>
        <w:rPr>
          <w:rFonts w:ascii="Century Gothic" w:hAnsi="Century Gothic"/>
        </w:rPr>
      </w:pPr>
    </w:p>
    <w:p w14:paraId="3B63E93C" w14:textId="77777777" w:rsidR="008D3EFE" w:rsidRPr="002A635D" w:rsidRDefault="008D3EFE" w:rsidP="008D3EFE">
      <w:pPr>
        <w:pStyle w:val="BodyText"/>
        <w:rPr>
          <w:rFonts w:ascii="Century Gothic" w:hAnsi="Century Gothic"/>
        </w:rPr>
      </w:pPr>
      <w:r w:rsidRPr="002A635D">
        <w:rPr>
          <w:rFonts w:ascii="Century Gothic" w:hAnsi="Century Gothic"/>
        </w:rPr>
        <w:t xml:space="preserve">ESSENTIAL KNOWLEDGE, SKILLS, </w:t>
      </w:r>
      <w:smartTag w:uri="urn:schemas-microsoft-com:office:smarttags" w:element="stockticker">
        <w:r w:rsidRPr="002A635D">
          <w:rPr>
            <w:rFonts w:ascii="Century Gothic" w:hAnsi="Century Gothic"/>
          </w:rPr>
          <w:t>AND</w:t>
        </w:r>
      </w:smartTag>
      <w:r w:rsidRPr="002A635D">
        <w:rPr>
          <w:rFonts w:ascii="Century Gothic" w:hAnsi="Century Gothic"/>
        </w:rPr>
        <w:t xml:space="preserve"> ABILITIES</w:t>
      </w:r>
    </w:p>
    <w:p w14:paraId="6AC63E62" w14:textId="77777777" w:rsidR="00DE0463" w:rsidRDefault="00DE0463" w:rsidP="008D3EFE">
      <w:pPr>
        <w:numPr>
          <w:ilvl w:val="0"/>
          <w:numId w:val="2"/>
        </w:numPr>
        <w:jc w:val="both"/>
        <w:rPr>
          <w:rFonts w:ascii="Century Gothic" w:hAnsi="Century Gothic"/>
        </w:rPr>
      </w:pPr>
      <w:r>
        <w:rPr>
          <w:rFonts w:ascii="Century Gothic" w:hAnsi="Century Gothic"/>
        </w:rPr>
        <w:t>Cash receipting experience highly preferred.</w:t>
      </w:r>
    </w:p>
    <w:p w14:paraId="7E400491" w14:textId="77777777" w:rsidR="00DE0463" w:rsidRDefault="00DE0463" w:rsidP="008D3EFE">
      <w:pPr>
        <w:numPr>
          <w:ilvl w:val="0"/>
          <w:numId w:val="2"/>
        </w:numPr>
        <w:jc w:val="both"/>
        <w:rPr>
          <w:rFonts w:ascii="Century Gothic" w:hAnsi="Century Gothic"/>
        </w:rPr>
      </w:pPr>
      <w:r>
        <w:rPr>
          <w:rFonts w:ascii="Century Gothic" w:hAnsi="Century Gothic"/>
        </w:rPr>
        <w:t>Experience with BS&amp;A software highly preferred.</w:t>
      </w:r>
    </w:p>
    <w:p w14:paraId="02F76E8E" w14:textId="3BEFEC10" w:rsidR="008D3EFE" w:rsidRPr="002A635D" w:rsidRDefault="008D3EFE" w:rsidP="008D3EFE">
      <w:pPr>
        <w:numPr>
          <w:ilvl w:val="0"/>
          <w:numId w:val="2"/>
        </w:numPr>
        <w:jc w:val="both"/>
        <w:rPr>
          <w:rFonts w:ascii="Century Gothic" w:hAnsi="Century Gothic"/>
        </w:rPr>
      </w:pPr>
      <w:r w:rsidRPr="002A635D">
        <w:rPr>
          <w:rFonts w:ascii="Century Gothic" w:hAnsi="Century Gothic"/>
        </w:rPr>
        <w:t>Considerable knowledge of modern office practices and procedures.</w:t>
      </w:r>
    </w:p>
    <w:p w14:paraId="6958E333" w14:textId="77777777" w:rsidR="008D3EFE" w:rsidRPr="002A635D" w:rsidRDefault="008D3EFE" w:rsidP="008D3EFE">
      <w:pPr>
        <w:numPr>
          <w:ilvl w:val="0"/>
          <w:numId w:val="2"/>
        </w:numPr>
        <w:jc w:val="both"/>
        <w:rPr>
          <w:rFonts w:ascii="Century Gothic" w:hAnsi="Century Gothic"/>
        </w:rPr>
      </w:pPr>
      <w:r w:rsidRPr="002A635D">
        <w:rPr>
          <w:rFonts w:ascii="Century Gothic" w:hAnsi="Century Gothic"/>
        </w:rPr>
        <w:t xml:space="preserve">Skill in operating computers including MS Office and other department specific applications in order to prepare reports, create spreadsheets, utilize </w:t>
      </w:r>
      <w:r w:rsidRPr="002A635D">
        <w:rPr>
          <w:rFonts w:ascii="Century Gothic" w:hAnsi="Century Gothic"/>
        </w:rPr>
        <w:lastRenderedPageBreak/>
        <w:t>databases, etc.; ability to utilize other technology including copy machines, telephones, etc.</w:t>
      </w:r>
    </w:p>
    <w:p w14:paraId="1210FC6A" w14:textId="77777777" w:rsidR="008D3EFE" w:rsidRPr="002A635D" w:rsidRDefault="008D3EFE" w:rsidP="008D3EFE">
      <w:pPr>
        <w:numPr>
          <w:ilvl w:val="0"/>
          <w:numId w:val="2"/>
        </w:numPr>
        <w:jc w:val="both"/>
        <w:rPr>
          <w:rFonts w:ascii="Century Gothic" w:hAnsi="Century Gothic"/>
        </w:rPr>
      </w:pPr>
      <w:r w:rsidRPr="002A635D">
        <w:rPr>
          <w:rFonts w:ascii="Century Gothic" w:hAnsi="Century Gothic"/>
        </w:rPr>
        <w:t>Skill in communicating with co-workers, supervisors and the public.</w:t>
      </w:r>
    </w:p>
    <w:p w14:paraId="30B033AB" w14:textId="77777777" w:rsidR="008D3EFE" w:rsidRPr="002A635D" w:rsidRDefault="008D3EFE" w:rsidP="008D3EFE">
      <w:pPr>
        <w:numPr>
          <w:ilvl w:val="0"/>
          <w:numId w:val="2"/>
        </w:numPr>
        <w:jc w:val="both"/>
        <w:rPr>
          <w:rFonts w:ascii="Century Gothic" w:hAnsi="Century Gothic"/>
        </w:rPr>
      </w:pPr>
      <w:r w:rsidRPr="002A635D">
        <w:rPr>
          <w:rFonts w:ascii="Century Gothic" w:hAnsi="Century Gothic"/>
        </w:rPr>
        <w:t>Ability to accurately type and data input a minimum of 40 WPM (70 WPM if position requires transcription).</w:t>
      </w:r>
    </w:p>
    <w:p w14:paraId="72BAF3B2" w14:textId="77777777" w:rsidR="008D3EFE" w:rsidRPr="002A635D" w:rsidRDefault="008D3EFE" w:rsidP="008D3EFE">
      <w:pPr>
        <w:numPr>
          <w:ilvl w:val="0"/>
          <w:numId w:val="2"/>
        </w:numPr>
        <w:jc w:val="both"/>
        <w:rPr>
          <w:rFonts w:ascii="Century Gothic" w:hAnsi="Century Gothic"/>
        </w:rPr>
      </w:pPr>
      <w:r w:rsidRPr="002A635D">
        <w:rPr>
          <w:rFonts w:ascii="Century Gothic" w:hAnsi="Century Gothic"/>
        </w:rPr>
        <w:t xml:space="preserve">Ability to stand or sit in one spot for long periods of time, moving arms, hands, back and entire body; ability to physically move around in an office environment. </w:t>
      </w:r>
    </w:p>
    <w:p w14:paraId="0923E5EF" w14:textId="77777777" w:rsidR="008D3EFE" w:rsidRPr="002A635D" w:rsidRDefault="008D3EFE" w:rsidP="008D3EFE">
      <w:pPr>
        <w:numPr>
          <w:ilvl w:val="0"/>
          <w:numId w:val="2"/>
        </w:numPr>
        <w:jc w:val="both"/>
        <w:rPr>
          <w:rFonts w:ascii="Century Gothic" w:hAnsi="Century Gothic"/>
        </w:rPr>
      </w:pPr>
      <w:r w:rsidRPr="002A635D">
        <w:rPr>
          <w:rFonts w:ascii="Century Gothic" w:hAnsi="Century Gothic"/>
        </w:rPr>
        <w:t>Ability to effectively adapt to various shifts in priorities, workloads and tasks.</w:t>
      </w:r>
    </w:p>
    <w:p w14:paraId="4138B573" w14:textId="77777777" w:rsidR="008D3EFE" w:rsidRPr="002A635D" w:rsidRDefault="008D3EFE" w:rsidP="008D3EFE">
      <w:pPr>
        <w:numPr>
          <w:ilvl w:val="0"/>
          <w:numId w:val="2"/>
        </w:numPr>
        <w:jc w:val="both"/>
        <w:rPr>
          <w:rFonts w:ascii="Century Gothic" w:hAnsi="Century Gothic"/>
        </w:rPr>
      </w:pPr>
      <w:r w:rsidRPr="002A635D">
        <w:rPr>
          <w:rFonts w:ascii="Century Gothic" w:hAnsi="Century Gothic"/>
        </w:rPr>
        <w:t>Ability to maintain and keep involved clerical records and prepare accurate reports and tabulations from such reports.</w:t>
      </w:r>
    </w:p>
    <w:p w14:paraId="3795DC63" w14:textId="77777777" w:rsidR="008D3EFE" w:rsidRPr="002A635D" w:rsidRDefault="008D3EFE" w:rsidP="008D3EFE">
      <w:pPr>
        <w:numPr>
          <w:ilvl w:val="0"/>
          <w:numId w:val="2"/>
        </w:numPr>
        <w:jc w:val="both"/>
        <w:rPr>
          <w:rFonts w:ascii="Century Gothic" w:hAnsi="Century Gothic"/>
        </w:rPr>
      </w:pPr>
      <w:r w:rsidRPr="002A635D">
        <w:rPr>
          <w:rFonts w:ascii="Century Gothic" w:hAnsi="Century Gothic"/>
        </w:rPr>
        <w:t>Ability to record and transcribe dictation.</w:t>
      </w:r>
    </w:p>
    <w:p w14:paraId="0B34931E" w14:textId="77777777" w:rsidR="008D3EFE" w:rsidRDefault="008D3EFE" w:rsidP="008D3EFE">
      <w:pPr>
        <w:numPr>
          <w:ilvl w:val="0"/>
          <w:numId w:val="2"/>
        </w:numPr>
        <w:jc w:val="both"/>
        <w:rPr>
          <w:rFonts w:ascii="Century Gothic" w:hAnsi="Century Gothic"/>
        </w:rPr>
      </w:pPr>
      <w:r w:rsidRPr="002A635D">
        <w:rPr>
          <w:rFonts w:ascii="Century Gothic" w:hAnsi="Century Gothic"/>
        </w:rPr>
        <w:t>Ability to interpret and follow oral and written directions.</w:t>
      </w:r>
    </w:p>
    <w:p w14:paraId="7AFC8E82" w14:textId="77777777" w:rsidR="005715BA" w:rsidRPr="005715BA" w:rsidRDefault="005715BA" w:rsidP="005715BA">
      <w:pPr>
        <w:pStyle w:val="ListParagraph"/>
        <w:widowControl w:val="0"/>
        <w:numPr>
          <w:ilvl w:val="0"/>
          <w:numId w:val="2"/>
        </w:numPr>
        <w:tabs>
          <w:tab w:val="left" w:pos="720"/>
        </w:tabs>
        <w:ind w:right="39"/>
        <w:rPr>
          <w:rFonts w:ascii="Century Gothic" w:eastAsia="Century Gothic" w:hAnsi="Century Gothic" w:cs="Century Gothic"/>
          <w:szCs w:val="22"/>
        </w:rPr>
      </w:pPr>
      <w:r w:rsidRPr="005715BA">
        <w:rPr>
          <w:rFonts w:ascii="Century Gothic" w:eastAsia="Century Gothic" w:hAnsi="Century Gothic" w:cs="Century Gothic"/>
          <w:szCs w:val="22"/>
        </w:rPr>
        <w:t>Demonst</w:t>
      </w:r>
      <w:r w:rsidRPr="005715BA">
        <w:rPr>
          <w:rFonts w:ascii="Century Gothic" w:eastAsia="Century Gothic" w:hAnsi="Century Gothic" w:cs="Century Gothic"/>
          <w:spacing w:val="-1"/>
          <w:szCs w:val="22"/>
        </w:rPr>
        <w:t>r</w:t>
      </w:r>
      <w:r w:rsidRPr="005715BA">
        <w:rPr>
          <w:rFonts w:ascii="Century Gothic" w:eastAsia="Century Gothic" w:hAnsi="Century Gothic" w:cs="Century Gothic"/>
          <w:szCs w:val="22"/>
        </w:rPr>
        <w:t>ated a</w:t>
      </w:r>
      <w:r w:rsidRPr="005715BA">
        <w:rPr>
          <w:rFonts w:ascii="Century Gothic" w:eastAsia="Century Gothic" w:hAnsi="Century Gothic" w:cs="Century Gothic"/>
          <w:spacing w:val="-2"/>
          <w:szCs w:val="22"/>
        </w:rPr>
        <w:t>b</w:t>
      </w:r>
      <w:r w:rsidRPr="005715BA">
        <w:rPr>
          <w:rFonts w:ascii="Century Gothic" w:eastAsia="Century Gothic" w:hAnsi="Century Gothic" w:cs="Century Gothic"/>
          <w:spacing w:val="2"/>
          <w:szCs w:val="22"/>
        </w:rPr>
        <w:t>i</w:t>
      </w:r>
      <w:r w:rsidRPr="005715BA">
        <w:rPr>
          <w:rFonts w:ascii="Century Gothic" w:eastAsia="Century Gothic" w:hAnsi="Century Gothic" w:cs="Century Gothic"/>
          <w:spacing w:val="-1"/>
          <w:szCs w:val="22"/>
        </w:rPr>
        <w:t>l</w:t>
      </w:r>
      <w:r w:rsidRPr="005715BA">
        <w:rPr>
          <w:rFonts w:ascii="Century Gothic" w:eastAsia="Century Gothic" w:hAnsi="Century Gothic" w:cs="Century Gothic"/>
          <w:szCs w:val="22"/>
        </w:rPr>
        <w:t>ity to consistently a</w:t>
      </w:r>
      <w:r w:rsidRPr="005715BA">
        <w:rPr>
          <w:rFonts w:ascii="Century Gothic" w:eastAsia="Century Gothic" w:hAnsi="Century Gothic" w:cs="Century Gothic"/>
          <w:spacing w:val="1"/>
          <w:szCs w:val="22"/>
        </w:rPr>
        <w:t>n</w:t>
      </w:r>
      <w:r w:rsidRPr="005715BA">
        <w:rPr>
          <w:rFonts w:ascii="Century Gothic" w:eastAsia="Century Gothic" w:hAnsi="Century Gothic" w:cs="Century Gothic"/>
          <w:szCs w:val="22"/>
        </w:rPr>
        <w:t>d</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effecti</w:t>
      </w:r>
      <w:r w:rsidRPr="005715BA">
        <w:rPr>
          <w:rFonts w:ascii="Century Gothic" w:eastAsia="Century Gothic" w:hAnsi="Century Gothic" w:cs="Century Gothic"/>
          <w:spacing w:val="1"/>
          <w:szCs w:val="22"/>
        </w:rPr>
        <w:t>v</w:t>
      </w:r>
      <w:r w:rsidRPr="005715BA">
        <w:rPr>
          <w:rFonts w:ascii="Century Gothic" w:eastAsia="Century Gothic" w:hAnsi="Century Gothic" w:cs="Century Gothic"/>
          <w:szCs w:val="22"/>
        </w:rPr>
        <w:t>e</w:t>
      </w:r>
      <w:r w:rsidRPr="005715BA">
        <w:rPr>
          <w:rFonts w:ascii="Century Gothic" w:eastAsia="Century Gothic" w:hAnsi="Century Gothic" w:cs="Century Gothic"/>
          <w:spacing w:val="-1"/>
          <w:szCs w:val="22"/>
        </w:rPr>
        <w:t>l</w:t>
      </w:r>
      <w:r w:rsidRPr="005715BA">
        <w:rPr>
          <w:rFonts w:ascii="Century Gothic" w:eastAsia="Century Gothic" w:hAnsi="Century Gothic" w:cs="Century Gothic"/>
          <w:szCs w:val="22"/>
        </w:rPr>
        <w:t>y</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pro</w:t>
      </w:r>
      <w:r w:rsidRPr="005715BA">
        <w:rPr>
          <w:rFonts w:ascii="Century Gothic" w:eastAsia="Century Gothic" w:hAnsi="Century Gothic" w:cs="Century Gothic"/>
          <w:spacing w:val="1"/>
          <w:szCs w:val="22"/>
        </w:rPr>
        <w:t>v</w:t>
      </w:r>
      <w:r w:rsidRPr="005715BA">
        <w:rPr>
          <w:rFonts w:ascii="Century Gothic" w:eastAsia="Century Gothic" w:hAnsi="Century Gothic" w:cs="Century Gothic"/>
          <w:szCs w:val="22"/>
        </w:rPr>
        <w:t>ide</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a</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h</w:t>
      </w:r>
      <w:r w:rsidRPr="005715BA">
        <w:rPr>
          <w:rFonts w:ascii="Century Gothic" w:eastAsia="Century Gothic" w:hAnsi="Century Gothic" w:cs="Century Gothic"/>
          <w:spacing w:val="2"/>
          <w:szCs w:val="22"/>
        </w:rPr>
        <w:t>i</w:t>
      </w:r>
      <w:r w:rsidRPr="005715BA">
        <w:rPr>
          <w:rFonts w:ascii="Century Gothic" w:eastAsia="Century Gothic" w:hAnsi="Century Gothic" w:cs="Century Gothic"/>
          <w:szCs w:val="22"/>
        </w:rPr>
        <w:t>gh</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level</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of ser</w:t>
      </w:r>
      <w:r w:rsidRPr="005715BA">
        <w:rPr>
          <w:rFonts w:ascii="Century Gothic" w:eastAsia="Century Gothic" w:hAnsi="Century Gothic" w:cs="Century Gothic"/>
          <w:spacing w:val="1"/>
          <w:szCs w:val="22"/>
        </w:rPr>
        <w:t>vi</w:t>
      </w:r>
      <w:r w:rsidRPr="005715BA">
        <w:rPr>
          <w:rFonts w:ascii="Century Gothic" w:eastAsia="Century Gothic" w:hAnsi="Century Gothic" w:cs="Century Gothic"/>
          <w:szCs w:val="22"/>
        </w:rPr>
        <w:t>ce</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pacing w:val="1"/>
          <w:szCs w:val="22"/>
        </w:rPr>
        <w:t>i</w:t>
      </w:r>
      <w:r w:rsidRPr="005715BA">
        <w:rPr>
          <w:rFonts w:ascii="Century Gothic" w:eastAsia="Century Gothic" w:hAnsi="Century Gothic" w:cs="Century Gothic"/>
          <w:szCs w:val="22"/>
        </w:rPr>
        <w:t>n</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accordance</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w</w:t>
      </w:r>
      <w:r w:rsidRPr="005715BA">
        <w:rPr>
          <w:rFonts w:ascii="Century Gothic" w:eastAsia="Century Gothic" w:hAnsi="Century Gothic" w:cs="Century Gothic"/>
          <w:spacing w:val="2"/>
          <w:szCs w:val="22"/>
        </w:rPr>
        <w:t>i</w:t>
      </w:r>
      <w:r w:rsidRPr="005715BA">
        <w:rPr>
          <w:rFonts w:ascii="Century Gothic" w:eastAsia="Century Gothic" w:hAnsi="Century Gothic" w:cs="Century Gothic"/>
          <w:szCs w:val="22"/>
        </w:rPr>
        <w:t>th</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the</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No</w:t>
      </w:r>
      <w:r w:rsidRPr="005715BA">
        <w:rPr>
          <w:rFonts w:ascii="Century Gothic" w:eastAsia="Century Gothic" w:hAnsi="Century Gothic" w:cs="Century Gothic"/>
          <w:spacing w:val="1"/>
          <w:szCs w:val="22"/>
        </w:rPr>
        <w:t>v</w:t>
      </w:r>
      <w:r w:rsidRPr="005715BA">
        <w:rPr>
          <w:rFonts w:ascii="Century Gothic" w:eastAsia="Century Gothic" w:hAnsi="Century Gothic" w:cs="Century Gothic"/>
          <w:szCs w:val="22"/>
        </w:rPr>
        <w:t>i</w:t>
      </w:r>
      <w:r w:rsidRPr="005715BA">
        <w:rPr>
          <w:rFonts w:ascii="Century Gothic" w:eastAsia="Century Gothic" w:hAnsi="Century Gothic" w:cs="Century Gothic"/>
          <w:spacing w:val="2"/>
          <w:szCs w:val="22"/>
        </w:rPr>
        <w:t xml:space="preserve"> </w:t>
      </w:r>
      <w:r w:rsidRPr="005715BA">
        <w:rPr>
          <w:rFonts w:ascii="Century Gothic" w:eastAsia="Century Gothic" w:hAnsi="Century Gothic" w:cs="Century Gothic"/>
          <w:szCs w:val="22"/>
        </w:rPr>
        <w:t>Guest Se</w:t>
      </w:r>
      <w:r w:rsidRPr="005715BA">
        <w:rPr>
          <w:rFonts w:ascii="Century Gothic" w:eastAsia="Century Gothic" w:hAnsi="Century Gothic" w:cs="Century Gothic"/>
          <w:spacing w:val="-1"/>
          <w:szCs w:val="22"/>
        </w:rPr>
        <w:t>r</w:t>
      </w:r>
      <w:r w:rsidRPr="005715BA">
        <w:rPr>
          <w:rFonts w:ascii="Century Gothic" w:eastAsia="Century Gothic" w:hAnsi="Century Gothic" w:cs="Century Gothic"/>
          <w:szCs w:val="22"/>
        </w:rPr>
        <w:t>v</w:t>
      </w:r>
      <w:r w:rsidRPr="005715BA">
        <w:rPr>
          <w:rFonts w:ascii="Century Gothic" w:eastAsia="Century Gothic" w:hAnsi="Century Gothic" w:cs="Century Gothic"/>
          <w:spacing w:val="2"/>
          <w:szCs w:val="22"/>
        </w:rPr>
        <w:t>i</w:t>
      </w:r>
      <w:r w:rsidRPr="005715BA">
        <w:rPr>
          <w:rFonts w:ascii="Century Gothic" w:eastAsia="Century Gothic" w:hAnsi="Century Gothic" w:cs="Century Gothic"/>
          <w:spacing w:val="-2"/>
          <w:szCs w:val="22"/>
        </w:rPr>
        <w:t>c</w:t>
      </w:r>
      <w:r w:rsidRPr="005715BA">
        <w:rPr>
          <w:rFonts w:ascii="Century Gothic" w:eastAsia="Century Gothic" w:hAnsi="Century Gothic" w:cs="Century Gothic"/>
          <w:szCs w:val="22"/>
        </w:rPr>
        <w:t>e Guarantee Pol</w:t>
      </w:r>
      <w:r w:rsidRPr="005715BA">
        <w:rPr>
          <w:rFonts w:ascii="Century Gothic" w:eastAsia="Century Gothic" w:hAnsi="Century Gothic" w:cs="Century Gothic"/>
          <w:spacing w:val="2"/>
          <w:szCs w:val="22"/>
        </w:rPr>
        <w:t>i</w:t>
      </w:r>
      <w:r w:rsidRPr="005715BA">
        <w:rPr>
          <w:rFonts w:ascii="Century Gothic" w:eastAsia="Century Gothic" w:hAnsi="Century Gothic" w:cs="Century Gothic"/>
          <w:szCs w:val="22"/>
        </w:rPr>
        <w:t>cy to all c</w:t>
      </w:r>
      <w:r w:rsidRPr="005715BA">
        <w:rPr>
          <w:rFonts w:ascii="Century Gothic" w:eastAsia="Century Gothic" w:hAnsi="Century Gothic" w:cs="Century Gothic"/>
          <w:spacing w:val="1"/>
          <w:szCs w:val="22"/>
        </w:rPr>
        <w:t>u</w:t>
      </w:r>
      <w:r w:rsidRPr="005715BA">
        <w:rPr>
          <w:rFonts w:ascii="Century Gothic" w:eastAsia="Century Gothic" w:hAnsi="Century Gothic" w:cs="Century Gothic"/>
          <w:szCs w:val="22"/>
        </w:rPr>
        <w:t>stomers</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and</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pacing w:val="1"/>
          <w:szCs w:val="22"/>
        </w:rPr>
        <w:t>vi</w:t>
      </w:r>
      <w:r w:rsidRPr="005715BA">
        <w:rPr>
          <w:rFonts w:ascii="Century Gothic" w:eastAsia="Century Gothic" w:hAnsi="Century Gothic" w:cs="Century Gothic"/>
          <w:szCs w:val="22"/>
        </w:rPr>
        <w:t>s</w:t>
      </w:r>
      <w:r w:rsidRPr="005715BA">
        <w:rPr>
          <w:rFonts w:ascii="Century Gothic" w:eastAsia="Century Gothic" w:hAnsi="Century Gothic" w:cs="Century Gothic"/>
          <w:spacing w:val="1"/>
          <w:szCs w:val="22"/>
        </w:rPr>
        <w:t>i</w:t>
      </w:r>
      <w:r w:rsidRPr="005715BA">
        <w:rPr>
          <w:rFonts w:ascii="Century Gothic" w:eastAsia="Century Gothic" w:hAnsi="Century Gothic" w:cs="Century Gothic"/>
          <w:szCs w:val="22"/>
        </w:rPr>
        <w:t>tors</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ser</w:t>
      </w:r>
      <w:r w:rsidRPr="005715BA">
        <w:rPr>
          <w:rFonts w:ascii="Century Gothic" w:eastAsia="Century Gothic" w:hAnsi="Century Gothic" w:cs="Century Gothic"/>
          <w:spacing w:val="1"/>
          <w:szCs w:val="22"/>
        </w:rPr>
        <w:t>vi</w:t>
      </w:r>
      <w:r w:rsidRPr="005715BA">
        <w:rPr>
          <w:rFonts w:ascii="Century Gothic" w:eastAsia="Century Gothic" w:hAnsi="Century Gothic" w:cs="Century Gothic"/>
          <w:szCs w:val="22"/>
        </w:rPr>
        <w:t>ced</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b</w:t>
      </w:r>
      <w:r w:rsidRPr="005715BA">
        <w:rPr>
          <w:rFonts w:ascii="Century Gothic" w:eastAsia="Century Gothic" w:hAnsi="Century Gothic" w:cs="Century Gothic"/>
          <w:spacing w:val="1"/>
          <w:szCs w:val="22"/>
        </w:rPr>
        <w:t>y</w:t>
      </w:r>
      <w:r w:rsidRPr="005715BA">
        <w:rPr>
          <w:rFonts w:ascii="Century Gothic" w:eastAsia="Century Gothic" w:hAnsi="Century Gothic" w:cs="Century Gothic"/>
          <w:szCs w:val="22"/>
        </w:rPr>
        <w:t>,</w:t>
      </w:r>
      <w:r w:rsidRPr="005715BA">
        <w:rPr>
          <w:rFonts w:ascii="Century Gothic" w:eastAsia="Century Gothic" w:hAnsi="Century Gothic" w:cs="Century Gothic"/>
          <w:spacing w:val="1"/>
          <w:szCs w:val="22"/>
        </w:rPr>
        <w:t xml:space="preserve"> </w:t>
      </w:r>
      <w:r w:rsidRPr="005715BA">
        <w:rPr>
          <w:rFonts w:ascii="Century Gothic" w:eastAsia="Century Gothic" w:hAnsi="Century Gothic" w:cs="Century Gothic"/>
          <w:szCs w:val="22"/>
        </w:rPr>
        <w:t xml:space="preserve">as well as </w:t>
      </w:r>
      <w:r w:rsidRPr="005715BA">
        <w:rPr>
          <w:rFonts w:ascii="Century Gothic" w:eastAsia="Century Gothic" w:hAnsi="Century Gothic" w:cs="Century Gothic"/>
          <w:spacing w:val="-1"/>
          <w:szCs w:val="22"/>
        </w:rPr>
        <w:t>w</w:t>
      </w:r>
      <w:r w:rsidRPr="005715BA">
        <w:rPr>
          <w:rFonts w:ascii="Century Gothic" w:eastAsia="Century Gothic" w:hAnsi="Century Gothic" w:cs="Century Gothic"/>
          <w:spacing w:val="2"/>
          <w:szCs w:val="22"/>
        </w:rPr>
        <w:t>i</w:t>
      </w:r>
      <w:r w:rsidRPr="005715BA">
        <w:rPr>
          <w:rFonts w:ascii="Century Gothic" w:eastAsia="Century Gothic" w:hAnsi="Century Gothic" w:cs="Century Gothic"/>
          <w:szCs w:val="22"/>
        </w:rPr>
        <w:t>t</w:t>
      </w:r>
      <w:r w:rsidRPr="005715BA">
        <w:rPr>
          <w:rFonts w:ascii="Century Gothic" w:eastAsia="Century Gothic" w:hAnsi="Century Gothic" w:cs="Century Gothic"/>
          <w:spacing w:val="-1"/>
          <w:szCs w:val="22"/>
        </w:rPr>
        <w:t>h</w:t>
      </w:r>
      <w:r w:rsidRPr="005715BA">
        <w:rPr>
          <w:rFonts w:ascii="Century Gothic" w:eastAsia="Century Gothic" w:hAnsi="Century Gothic" w:cs="Century Gothic"/>
          <w:szCs w:val="22"/>
        </w:rPr>
        <w:t>in in the C</w:t>
      </w:r>
      <w:r w:rsidRPr="005715BA">
        <w:rPr>
          <w:rFonts w:ascii="Century Gothic" w:eastAsia="Century Gothic" w:hAnsi="Century Gothic" w:cs="Century Gothic"/>
          <w:spacing w:val="2"/>
          <w:szCs w:val="22"/>
        </w:rPr>
        <w:t>i</w:t>
      </w:r>
      <w:r w:rsidRPr="005715BA">
        <w:rPr>
          <w:rFonts w:ascii="Century Gothic" w:eastAsia="Century Gothic" w:hAnsi="Century Gothic" w:cs="Century Gothic"/>
          <w:szCs w:val="22"/>
        </w:rPr>
        <w:t>ty orga</w:t>
      </w:r>
      <w:r w:rsidRPr="005715BA">
        <w:rPr>
          <w:rFonts w:ascii="Century Gothic" w:eastAsia="Century Gothic" w:hAnsi="Century Gothic" w:cs="Century Gothic"/>
          <w:spacing w:val="-1"/>
          <w:szCs w:val="22"/>
        </w:rPr>
        <w:t>n</w:t>
      </w:r>
      <w:r w:rsidRPr="005715BA">
        <w:rPr>
          <w:rFonts w:ascii="Century Gothic" w:eastAsia="Century Gothic" w:hAnsi="Century Gothic" w:cs="Century Gothic"/>
          <w:spacing w:val="1"/>
          <w:szCs w:val="22"/>
        </w:rPr>
        <w:t>i</w:t>
      </w:r>
      <w:r w:rsidRPr="005715BA">
        <w:rPr>
          <w:rFonts w:ascii="Century Gothic" w:eastAsia="Century Gothic" w:hAnsi="Century Gothic" w:cs="Century Gothic"/>
          <w:szCs w:val="22"/>
        </w:rPr>
        <w:t>zation.</w:t>
      </w:r>
    </w:p>
    <w:p w14:paraId="45F3FC4D" w14:textId="77777777" w:rsidR="005715BA" w:rsidRPr="005715BA" w:rsidRDefault="005715BA" w:rsidP="005715BA">
      <w:pPr>
        <w:numPr>
          <w:ilvl w:val="0"/>
          <w:numId w:val="2"/>
        </w:numPr>
        <w:jc w:val="both"/>
        <w:rPr>
          <w:rFonts w:ascii="Century Gothic" w:hAnsi="Century Gothic"/>
          <w:szCs w:val="22"/>
        </w:rPr>
      </w:pPr>
      <w:r w:rsidRPr="005715BA">
        <w:rPr>
          <w:rFonts w:ascii="Century Gothic" w:hAnsi="Century Gothic"/>
          <w:szCs w:val="22"/>
        </w:rPr>
        <w:t>Demonstrated ability to value diversity in the work place and community.</w:t>
      </w:r>
    </w:p>
    <w:p w14:paraId="3C22DF2E" w14:textId="77777777" w:rsidR="008D3EFE" w:rsidRPr="002A635D" w:rsidRDefault="008D3EFE" w:rsidP="008D3EFE">
      <w:pPr>
        <w:rPr>
          <w:rFonts w:ascii="Century Gothic" w:hAnsi="Century Gothic"/>
        </w:rPr>
      </w:pPr>
    </w:p>
    <w:p w14:paraId="20D8ACF2" w14:textId="77777777" w:rsidR="008D3EFE" w:rsidRPr="002A635D" w:rsidRDefault="008D3EFE" w:rsidP="008D3EFE">
      <w:pPr>
        <w:pStyle w:val="Heading1"/>
        <w:rPr>
          <w:rFonts w:ascii="Century Gothic" w:hAnsi="Century Gothic"/>
          <w:bCs/>
        </w:rPr>
      </w:pPr>
      <w:r w:rsidRPr="002A635D">
        <w:rPr>
          <w:rFonts w:ascii="Century Gothic" w:hAnsi="Century Gothic"/>
          <w:bCs/>
        </w:rPr>
        <w:t>NECESSARY QUALIFICATIONS FOR EMPLOYMENT</w:t>
      </w:r>
    </w:p>
    <w:p w14:paraId="52B6F45A" w14:textId="77777777" w:rsidR="00316FCA" w:rsidRDefault="00316FCA" w:rsidP="00316FCA">
      <w:pPr>
        <w:numPr>
          <w:ilvl w:val="0"/>
          <w:numId w:val="2"/>
        </w:numPr>
        <w:jc w:val="both"/>
        <w:rPr>
          <w:rFonts w:ascii="Century Gothic" w:hAnsi="Century Gothic"/>
        </w:rPr>
      </w:pPr>
      <w:r>
        <w:rPr>
          <w:rFonts w:ascii="Century Gothic" w:hAnsi="Century Gothic"/>
        </w:rPr>
        <w:t>Cash receipting experience highly preferred.</w:t>
      </w:r>
    </w:p>
    <w:p w14:paraId="39D2A60D" w14:textId="6139014F" w:rsidR="00316FCA" w:rsidRDefault="00316FCA" w:rsidP="00316FCA">
      <w:pPr>
        <w:pStyle w:val="Header"/>
        <w:numPr>
          <w:ilvl w:val="0"/>
          <w:numId w:val="3"/>
        </w:numPr>
        <w:tabs>
          <w:tab w:val="clear" w:pos="720"/>
          <w:tab w:val="clear" w:pos="4320"/>
          <w:tab w:val="clear" w:pos="8640"/>
          <w:tab w:val="num" w:pos="360"/>
        </w:tabs>
        <w:ind w:left="360"/>
        <w:jc w:val="both"/>
        <w:rPr>
          <w:rFonts w:ascii="Century Gothic" w:hAnsi="Century Gothic"/>
        </w:rPr>
      </w:pPr>
      <w:r>
        <w:rPr>
          <w:rFonts w:ascii="Century Gothic" w:hAnsi="Century Gothic"/>
        </w:rPr>
        <w:t>Experience with BS&amp;A software highly preferred</w:t>
      </w:r>
      <w:r>
        <w:rPr>
          <w:rFonts w:ascii="Century Gothic" w:hAnsi="Century Gothic"/>
        </w:rPr>
        <w:t>.</w:t>
      </w:r>
      <w:r w:rsidRPr="002A635D">
        <w:rPr>
          <w:rFonts w:ascii="Century Gothic" w:hAnsi="Century Gothic"/>
        </w:rPr>
        <w:t xml:space="preserve"> </w:t>
      </w:r>
    </w:p>
    <w:p w14:paraId="336F9376" w14:textId="60B278D6" w:rsidR="008D3EFE" w:rsidRPr="002A635D" w:rsidRDefault="008D3EFE" w:rsidP="00316FCA">
      <w:pPr>
        <w:pStyle w:val="Header"/>
        <w:numPr>
          <w:ilvl w:val="0"/>
          <w:numId w:val="3"/>
        </w:numPr>
        <w:tabs>
          <w:tab w:val="clear" w:pos="720"/>
          <w:tab w:val="clear" w:pos="4320"/>
          <w:tab w:val="clear" w:pos="8640"/>
          <w:tab w:val="num" w:pos="360"/>
        </w:tabs>
        <w:ind w:left="360"/>
        <w:jc w:val="both"/>
        <w:rPr>
          <w:rFonts w:ascii="Century Gothic" w:hAnsi="Century Gothic"/>
        </w:rPr>
      </w:pPr>
      <w:r w:rsidRPr="002A635D">
        <w:rPr>
          <w:rFonts w:ascii="Century Gothic" w:hAnsi="Century Gothic"/>
        </w:rPr>
        <w:t>Required education level includes a high school diploma.</w:t>
      </w:r>
    </w:p>
    <w:p w14:paraId="5A78DDA6" w14:textId="77777777" w:rsidR="008D3EFE" w:rsidRPr="002A635D" w:rsidRDefault="008D3EFE" w:rsidP="008D3EFE">
      <w:pPr>
        <w:pStyle w:val="Header"/>
        <w:numPr>
          <w:ilvl w:val="0"/>
          <w:numId w:val="3"/>
        </w:numPr>
        <w:tabs>
          <w:tab w:val="clear" w:pos="720"/>
          <w:tab w:val="clear" w:pos="4320"/>
          <w:tab w:val="clear" w:pos="8640"/>
          <w:tab w:val="num" w:pos="360"/>
        </w:tabs>
        <w:ind w:left="360"/>
        <w:jc w:val="both"/>
        <w:rPr>
          <w:rFonts w:ascii="Century Gothic" w:hAnsi="Century Gothic"/>
        </w:rPr>
      </w:pPr>
      <w:r w:rsidRPr="002A635D">
        <w:rPr>
          <w:rFonts w:ascii="Century Gothic" w:hAnsi="Century Gothic"/>
        </w:rPr>
        <w:t>Required experience of one to two years related clerical work.</w:t>
      </w:r>
    </w:p>
    <w:p w14:paraId="69DC0397" w14:textId="77777777" w:rsidR="008D3EFE" w:rsidRPr="002A635D" w:rsidRDefault="008D3EFE" w:rsidP="008D3EFE">
      <w:pPr>
        <w:pStyle w:val="Header"/>
        <w:numPr>
          <w:ilvl w:val="0"/>
          <w:numId w:val="3"/>
        </w:numPr>
        <w:tabs>
          <w:tab w:val="clear" w:pos="720"/>
          <w:tab w:val="clear" w:pos="4320"/>
          <w:tab w:val="clear" w:pos="8640"/>
          <w:tab w:val="num" w:pos="360"/>
        </w:tabs>
        <w:ind w:left="360"/>
        <w:jc w:val="both"/>
        <w:rPr>
          <w:rFonts w:ascii="Century Gothic" w:hAnsi="Century Gothic"/>
        </w:rPr>
      </w:pPr>
      <w:r w:rsidRPr="002A635D">
        <w:rPr>
          <w:rFonts w:ascii="Century Gothic" w:hAnsi="Century Gothic"/>
        </w:rPr>
        <w:t>Proven track record of establishing and continuing effective working relationships with co-workers and the public.</w:t>
      </w:r>
    </w:p>
    <w:p w14:paraId="3882B357" w14:textId="77777777" w:rsidR="008D3EFE" w:rsidRPr="002A635D" w:rsidRDefault="008D3EFE" w:rsidP="008D3EFE">
      <w:pPr>
        <w:pStyle w:val="Header"/>
        <w:tabs>
          <w:tab w:val="clear" w:pos="4320"/>
          <w:tab w:val="clear" w:pos="8640"/>
        </w:tabs>
        <w:jc w:val="both"/>
        <w:rPr>
          <w:rFonts w:ascii="Century Gothic" w:hAnsi="Century Gothic"/>
        </w:rPr>
      </w:pPr>
    </w:p>
    <w:p w14:paraId="0926D146" w14:textId="77777777" w:rsidR="008D3EFE" w:rsidRPr="005715BA" w:rsidRDefault="008D3EFE" w:rsidP="005715BA">
      <w:pPr>
        <w:jc w:val="center"/>
        <w:rPr>
          <w:rFonts w:ascii="Century Gothic" w:hAnsi="Century Gothic"/>
          <w:b/>
          <w:u w:val="single"/>
        </w:rPr>
      </w:pPr>
      <w:r w:rsidRPr="0000402D">
        <w:rPr>
          <w:rFonts w:ascii="Century Gothic" w:hAnsi="Century Gothic"/>
          <w:b/>
          <w:u w:val="single"/>
        </w:rPr>
        <w:t>PHYSICAL DEMANDS and WORK ENVIRONMENT</w:t>
      </w:r>
    </w:p>
    <w:p w14:paraId="3137148A" w14:textId="77777777" w:rsidR="008D3EFE" w:rsidRPr="0000402D" w:rsidRDefault="008D3EFE" w:rsidP="008D3EFE">
      <w:pPr>
        <w:rPr>
          <w:rFonts w:ascii="Century Gothic" w:hAnsi="Century Gothic" w:cs="Arial"/>
          <w:szCs w:val="24"/>
        </w:rPr>
      </w:pPr>
      <w:r w:rsidRPr="0000402D">
        <w:rPr>
          <w:rFonts w:ascii="Century Gothic" w:hAnsi="Century Gothic" w:cs="Arial"/>
          <w:szCs w:val="24"/>
        </w:rPr>
        <w:t xml:space="preserve">The physical demands </w:t>
      </w:r>
      <w:r>
        <w:rPr>
          <w:rFonts w:ascii="Century Gothic" w:hAnsi="Century Gothic" w:cs="Arial"/>
          <w:szCs w:val="24"/>
        </w:rPr>
        <w:t xml:space="preserve">and work environment </w:t>
      </w:r>
      <w:r w:rsidRPr="0000402D">
        <w:rPr>
          <w:rFonts w:ascii="Century Gothic" w:hAnsi="Century Gothic" w:cs="Arial"/>
          <w:szCs w:val="24"/>
        </w:rPr>
        <w:t>described herein are representative of those that must be met by an employee to successfully perform the essential functions of this job. Reasonable accommodations may be made to enable individuals with disabilities to perform essential functions.</w:t>
      </w:r>
    </w:p>
    <w:p w14:paraId="291BCF1F" w14:textId="77777777" w:rsidR="008D3EFE" w:rsidRPr="0000402D" w:rsidRDefault="008D3EFE" w:rsidP="008D3EFE">
      <w:pPr>
        <w:rPr>
          <w:rFonts w:ascii="Century Gothic" w:hAnsi="Century Gothic" w:cs="Arial"/>
          <w:szCs w:val="24"/>
        </w:rPr>
      </w:pPr>
    </w:p>
    <w:p w14:paraId="2AE59BB3" w14:textId="77777777" w:rsidR="008D3EFE" w:rsidRPr="0000402D" w:rsidRDefault="008D3EFE" w:rsidP="008D3EFE">
      <w:pPr>
        <w:jc w:val="both"/>
        <w:rPr>
          <w:rFonts w:ascii="Century Gothic" w:hAnsi="Century Gothic" w:cs="Arial"/>
          <w:szCs w:val="24"/>
          <w:shd w:val="clear" w:color="auto" w:fill="FFFFFF"/>
        </w:rPr>
      </w:pPr>
      <w:r w:rsidRPr="0000402D">
        <w:rPr>
          <w:rFonts w:ascii="Century Gothic" w:hAnsi="Century Gothic" w:cs="Arial"/>
          <w:szCs w:val="24"/>
          <w:shd w:val="clear" w:color="auto" w:fill="FFFFFF"/>
        </w:rPr>
        <w:t>Duties entail the ability to work at a computer keyboard and on the telephone for extended periods of time. Operating standard office equipment requiring continuous or repetitive hand/arm movements.  Move and lift objects up to 20 pounds such as mail, files and supplies.</w:t>
      </w:r>
    </w:p>
    <w:p w14:paraId="4592E7C9" w14:textId="77777777" w:rsidR="008D3EFE" w:rsidRPr="0000402D" w:rsidRDefault="008D3EFE" w:rsidP="008D3EFE">
      <w:pPr>
        <w:jc w:val="both"/>
        <w:rPr>
          <w:rFonts w:ascii="Century Gothic" w:hAnsi="Century Gothic" w:cs="Arial"/>
          <w:szCs w:val="24"/>
        </w:rPr>
      </w:pPr>
    </w:p>
    <w:p w14:paraId="2FD2E7FB" w14:textId="77777777" w:rsidR="005715BA" w:rsidRDefault="008D3EFE" w:rsidP="005715BA">
      <w:pPr>
        <w:jc w:val="both"/>
        <w:rPr>
          <w:rFonts w:ascii="Century Gothic" w:hAnsi="Century Gothic" w:cs="Arial"/>
          <w:szCs w:val="24"/>
        </w:rPr>
      </w:pPr>
      <w:r w:rsidRPr="0000402D">
        <w:rPr>
          <w:rFonts w:ascii="Century Gothic" w:hAnsi="Century Gothic" w:cs="Arial"/>
          <w:szCs w:val="24"/>
        </w:rPr>
        <w:t xml:space="preserve">While performing the duties of this job, the employee is regularly required to use his/her hands to handle, or feel; reach with hands and arms; and talk or hear.  The employee is frequently required to stand, walk, and sit.  Specific vision abilities required by this job include close vision, color vision, distance vision, depth </w:t>
      </w:r>
      <w:r w:rsidRPr="0000402D">
        <w:rPr>
          <w:rFonts w:ascii="Century Gothic" w:hAnsi="Century Gothic" w:cs="Arial"/>
          <w:szCs w:val="24"/>
        </w:rPr>
        <w:lastRenderedPageBreak/>
        <w:t>perception, and the ability to adjust focus. The employee is occasionally required to kneel, crawl, crouch, climb, or stoop.  The employee must occasionally lift and/or move up to 20 pounds</w:t>
      </w:r>
      <w:r w:rsidR="001D6990">
        <w:rPr>
          <w:rFonts w:ascii="Century Gothic" w:hAnsi="Century Gothic" w:cs="Arial"/>
          <w:szCs w:val="24"/>
        </w:rPr>
        <w:t xml:space="preserve">.  </w:t>
      </w:r>
      <w:r w:rsidRPr="0000402D">
        <w:rPr>
          <w:rFonts w:ascii="Century Gothic" w:hAnsi="Century Gothic" w:cs="Arial"/>
          <w:szCs w:val="24"/>
        </w:rPr>
        <w:t xml:space="preserve">While performing the duties of this job, the employee works in a normal office setting. </w:t>
      </w:r>
    </w:p>
    <w:p w14:paraId="491A597B" w14:textId="77777777" w:rsidR="005715BA" w:rsidRDefault="005715BA" w:rsidP="005715BA">
      <w:pPr>
        <w:jc w:val="both"/>
        <w:rPr>
          <w:rFonts w:ascii="Century Gothic" w:hAnsi="Century Gothic"/>
        </w:rPr>
      </w:pPr>
    </w:p>
    <w:sectPr w:rsidR="005715BA" w:rsidSect="001D6990">
      <w:headerReference w:type="default" r:id="rId8"/>
      <w:footerReference w:type="default" r:id="rId9"/>
      <w:headerReference w:type="first" r:id="rId10"/>
      <w:pgSz w:w="12240" w:h="15840" w:code="1"/>
      <w:pgMar w:top="720" w:right="1440" w:bottom="432" w:left="1440" w:header="1440" w:footer="1440" w:gutter="0"/>
      <w:paperSrc w:first="2"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9465" w14:textId="77777777" w:rsidR="00F65887" w:rsidRDefault="00F65887">
      <w:r>
        <w:separator/>
      </w:r>
    </w:p>
  </w:endnote>
  <w:endnote w:type="continuationSeparator" w:id="0">
    <w:p w14:paraId="02EDFF71" w14:textId="77777777" w:rsidR="00F65887" w:rsidRDefault="00F6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131638"/>
      <w:docPartObj>
        <w:docPartGallery w:val="Page Numbers (Bottom of Page)"/>
        <w:docPartUnique/>
      </w:docPartObj>
    </w:sdtPr>
    <w:sdtEndPr>
      <w:rPr>
        <w:noProof/>
      </w:rPr>
    </w:sdtEndPr>
    <w:sdtContent>
      <w:p w14:paraId="2EC2EA5D" w14:textId="77777777" w:rsidR="001D6990" w:rsidRDefault="001D6990">
        <w:pPr>
          <w:pStyle w:val="Footer"/>
          <w:jc w:val="center"/>
        </w:pPr>
        <w:r>
          <w:fldChar w:fldCharType="begin"/>
        </w:r>
        <w:r>
          <w:instrText xml:space="preserve"> PAGE   \* MERGEFORMAT </w:instrText>
        </w:r>
        <w:r>
          <w:fldChar w:fldCharType="separate"/>
        </w:r>
        <w:r w:rsidR="005715BA">
          <w:rPr>
            <w:noProof/>
          </w:rPr>
          <w:t>2</w:t>
        </w:r>
        <w:r>
          <w:rPr>
            <w:noProof/>
          </w:rPr>
          <w:fldChar w:fldCharType="end"/>
        </w:r>
      </w:p>
    </w:sdtContent>
  </w:sdt>
  <w:p w14:paraId="06A5C556" w14:textId="77777777" w:rsidR="001D6990" w:rsidRDefault="001D6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A303" w14:textId="77777777" w:rsidR="00F65887" w:rsidRDefault="00F65887">
      <w:r>
        <w:separator/>
      </w:r>
    </w:p>
  </w:footnote>
  <w:footnote w:type="continuationSeparator" w:id="0">
    <w:p w14:paraId="31C04709" w14:textId="77777777" w:rsidR="00F65887" w:rsidRDefault="00F6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A7E0" w14:textId="77777777" w:rsidR="00A153E9" w:rsidRDefault="00000000">
    <w:pPr>
      <w:pStyle w:val="Header"/>
      <w:tabs>
        <w:tab w:val="clear" w:pos="8640"/>
        <w:tab w:val="left" w:pos="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CEAF" w14:textId="77777777" w:rsidR="00A153E9" w:rsidRDefault="008D3EFE">
    <w:pPr>
      <w:pStyle w:val="Header"/>
      <w:tabs>
        <w:tab w:val="clear" w:pos="8640"/>
        <w:tab w:val="right" w:pos="9360"/>
      </w:tabs>
      <w:jc w:val="right"/>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6CC5"/>
    <w:multiLevelType w:val="hybridMultilevel"/>
    <w:tmpl w:val="FCBA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E7506"/>
    <w:multiLevelType w:val="hybridMultilevel"/>
    <w:tmpl w:val="33C0C594"/>
    <w:lvl w:ilvl="0" w:tplc="31142F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7573E3"/>
    <w:multiLevelType w:val="hybridMultilevel"/>
    <w:tmpl w:val="3B2EB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FF6465"/>
    <w:multiLevelType w:val="singleLevel"/>
    <w:tmpl w:val="BF84C89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B7B1A6C"/>
    <w:multiLevelType w:val="singleLevel"/>
    <w:tmpl w:val="BF84C89C"/>
    <w:lvl w:ilvl="0">
      <w:start w:val="1"/>
      <w:numFmt w:val="bullet"/>
      <w:lvlText w:val=""/>
      <w:lvlJc w:val="left"/>
      <w:pPr>
        <w:tabs>
          <w:tab w:val="num" w:pos="360"/>
        </w:tabs>
        <w:ind w:left="360" w:hanging="360"/>
      </w:pPr>
      <w:rPr>
        <w:rFonts w:ascii="Symbol" w:hAnsi="Symbol" w:hint="default"/>
      </w:rPr>
    </w:lvl>
  </w:abstractNum>
  <w:num w:numId="1" w16cid:durableId="154418477">
    <w:abstractNumId w:val="4"/>
  </w:num>
  <w:num w:numId="2" w16cid:durableId="2139714234">
    <w:abstractNumId w:val="3"/>
  </w:num>
  <w:num w:numId="3" w16cid:durableId="915750743">
    <w:abstractNumId w:val="1"/>
  </w:num>
  <w:num w:numId="4" w16cid:durableId="149833013">
    <w:abstractNumId w:val="2"/>
  </w:num>
  <w:num w:numId="5" w16cid:durableId="118609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FE"/>
    <w:rsid w:val="00130E9B"/>
    <w:rsid w:val="001D6990"/>
    <w:rsid w:val="00215294"/>
    <w:rsid w:val="00316FCA"/>
    <w:rsid w:val="005715BA"/>
    <w:rsid w:val="008D3EFE"/>
    <w:rsid w:val="00DE0463"/>
    <w:rsid w:val="00F6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BAA9DE"/>
  <w15:docId w15:val="{841A3628-5B66-49A7-9BAD-EEF806B3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F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D3EFE"/>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3EFE"/>
    <w:rPr>
      <w:rFonts w:ascii="Arial" w:eastAsia="Times New Roman" w:hAnsi="Arial" w:cs="Times New Roman"/>
      <w:b/>
      <w:sz w:val="24"/>
      <w:szCs w:val="20"/>
      <w:u w:val="single"/>
    </w:rPr>
  </w:style>
  <w:style w:type="paragraph" w:styleId="Title">
    <w:name w:val="Title"/>
    <w:basedOn w:val="Normal"/>
    <w:link w:val="TitleChar"/>
    <w:qFormat/>
    <w:rsid w:val="008D3EFE"/>
    <w:pPr>
      <w:jc w:val="center"/>
    </w:pPr>
    <w:rPr>
      <w:b/>
      <w:sz w:val="28"/>
    </w:rPr>
  </w:style>
  <w:style w:type="character" w:customStyle="1" w:styleId="TitleChar">
    <w:name w:val="Title Char"/>
    <w:basedOn w:val="DefaultParagraphFont"/>
    <w:link w:val="Title"/>
    <w:rsid w:val="008D3EFE"/>
    <w:rPr>
      <w:rFonts w:ascii="Arial" w:eastAsia="Times New Roman" w:hAnsi="Arial" w:cs="Times New Roman"/>
      <w:b/>
      <w:sz w:val="28"/>
      <w:szCs w:val="20"/>
    </w:rPr>
  </w:style>
  <w:style w:type="paragraph" w:styleId="Subtitle">
    <w:name w:val="Subtitle"/>
    <w:basedOn w:val="Normal"/>
    <w:link w:val="SubtitleChar"/>
    <w:qFormat/>
    <w:rsid w:val="008D3EFE"/>
    <w:pPr>
      <w:jc w:val="center"/>
    </w:pPr>
    <w:rPr>
      <w:b/>
    </w:rPr>
  </w:style>
  <w:style w:type="character" w:customStyle="1" w:styleId="SubtitleChar">
    <w:name w:val="Subtitle Char"/>
    <w:basedOn w:val="DefaultParagraphFont"/>
    <w:link w:val="Subtitle"/>
    <w:rsid w:val="008D3EFE"/>
    <w:rPr>
      <w:rFonts w:ascii="Arial" w:eastAsia="Times New Roman" w:hAnsi="Arial" w:cs="Times New Roman"/>
      <w:b/>
      <w:sz w:val="24"/>
      <w:szCs w:val="20"/>
    </w:rPr>
  </w:style>
  <w:style w:type="paragraph" w:styleId="BodyText">
    <w:name w:val="Body Text"/>
    <w:basedOn w:val="Normal"/>
    <w:link w:val="BodyTextChar"/>
    <w:rsid w:val="008D3EFE"/>
    <w:pPr>
      <w:jc w:val="center"/>
    </w:pPr>
    <w:rPr>
      <w:b/>
      <w:u w:val="single"/>
    </w:rPr>
  </w:style>
  <w:style w:type="character" w:customStyle="1" w:styleId="BodyTextChar">
    <w:name w:val="Body Text Char"/>
    <w:basedOn w:val="DefaultParagraphFont"/>
    <w:link w:val="BodyText"/>
    <w:rsid w:val="008D3EFE"/>
    <w:rPr>
      <w:rFonts w:ascii="Arial" w:eastAsia="Times New Roman" w:hAnsi="Arial" w:cs="Times New Roman"/>
      <w:b/>
      <w:sz w:val="24"/>
      <w:szCs w:val="20"/>
      <w:u w:val="single"/>
    </w:rPr>
  </w:style>
  <w:style w:type="paragraph" w:styleId="BodyText2">
    <w:name w:val="Body Text 2"/>
    <w:basedOn w:val="Normal"/>
    <w:link w:val="BodyText2Char"/>
    <w:rsid w:val="008D3EFE"/>
    <w:pPr>
      <w:jc w:val="both"/>
    </w:pPr>
    <w:rPr>
      <w:bCs/>
    </w:rPr>
  </w:style>
  <w:style w:type="character" w:customStyle="1" w:styleId="BodyText2Char">
    <w:name w:val="Body Text 2 Char"/>
    <w:basedOn w:val="DefaultParagraphFont"/>
    <w:link w:val="BodyText2"/>
    <w:rsid w:val="008D3EFE"/>
    <w:rPr>
      <w:rFonts w:ascii="Arial" w:eastAsia="Times New Roman" w:hAnsi="Arial" w:cs="Times New Roman"/>
      <w:bCs/>
      <w:sz w:val="24"/>
      <w:szCs w:val="20"/>
    </w:rPr>
  </w:style>
  <w:style w:type="paragraph" w:styleId="Header">
    <w:name w:val="header"/>
    <w:basedOn w:val="Normal"/>
    <w:link w:val="HeaderChar"/>
    <w:rsid w:val="008D3EFE"/>
    <w:pPr>
      <w:tabs>
        <w:tab w:val="center" w:pos="4320"/>
        <w:tab w:val="right" w:pos="8640"/>
      </w:tabs>
    </w:pPr>
  </w:style>
  <w:style w:type="character" w:customStyle="1" w:styleId="HeaderChar">
    <w:name w:val="Header Char"/>
    <w:basedOn w:val="DefaultParagraphFont"/>
    <w:link w:val="Header"/>
    <w:rsid w:val="008D3EFE"/>
    <w:rPr>
      <w:rFonts w:ascii="Arial" w:eastAsia="Times New Roman" w:hAnsi="Arial" w:cs="Times New Roman"/>
      <w:sz w:val="24"/>
      <w:szCs w:val="20"/>
    </w:rPr>
  </w:style>
  <w:style w:type="paragraph" w:styleId="Footer">
    <w:name w:val="footer"/>
    <w:basedOn w:val="Normal"/>
    <w:link w:val="FooterChar"/>
    <w:uiPriority w:val="99"/>
    <w:unhideWhenUsed/>
    <w:rsid w:val="001D6990"/>
    <w:pPr>
      <w:tabs>
        <w:tab w:val="center" w:pos="4680"/>
        <w:tab w:val="right" w:pos="9360"/>
      </w:tabs>
    </w:pPr>
  </w:style>
  <w:style w:type="character" w:customStyle="1" w:styleId="FooterChar">
    <w:name w:val="Footer Char"/>
    <w:basedOn w:val="DefaultParagraphFont"/>
    <w:link w:val="Footer"/>
    <w:uiPriority w:val="99"/>
    <w:rsid w:val="001D6990"/>
    <w:rPr>
      <w:rFonts w:ascii="Arial" w:eastAsia="Times New Roman" w:hAnsi="Arial" w:cs="Times New Roman"/>
      <w:sz w:val="24"/>
      <w:szCs w:val="20"/>
    </w:rPr>
  </w:style>
  <w:style w:type="paragraph" w:styleId="ListParagraph">
    <w:name w:val="List Paragraph"/>
    <w:basedOn w:val="Normal"/>
    <w:uiPriority w:val="34"/>
    <w:qFormat/>
    <w:rsid w:val="005715BA"/>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Novi</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Jendrusik, Marisol</dc:creator>
  <cp:lastModifiedBy>Glenn, Tina</cp:lastModifiedBy>
  <cp:revision>4</cp:revision>
  <dcterms:created xsi:type="dcterms:W3CDTF">2023-03-07T18:24:00Z</dcterms:created>
  <dcterms:modified xsi:type="dcterms:W3CDTF">2023-03-07T18:25:00Z</dcterms:modified>
</cp:coreProperties>
</file>